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Galactians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stop the alien invasion? If so, why not start playing Galactians right now? The game requires you to fire up your Starfighter and do everything in your power to wipe them out. You will need to destroy them as fast as you can to get the highest score possible. Why not see how your performance compares to your friends’? More and more people are gaining hours of enjoyment from Galactians online. The game may be ideal for you if you’ve been searching for fun space shooters. Why wait any longer to get started Galactians? Play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